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31" w:rsidRPr="00E019AF" w:rsidRDefault="0024143C" w:rsidP="0024143C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E019AF">
        <w:rPr>
          <w:rFonts w:ascii="Georgia" w:hAnsi="Georgia"/>
          <w:b/>
          <w:sz w:val="28"/>
          <w:szCs w:val="28"/>
          <w:u w:val="single"/>
        </w:rPr>
        <w:t>Roman Art &amp; Architecture</w:t>
      </w:r>
    </w:p>
    <w:p w:rsidR="0024143C" w:rsidRPr="00E019AF" w:rsidRDefault="0024143C" w:rsidP="0024143C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24143C" w:rsidRPr="00E019AF" w:rsidRDefault="0024143C" w:rsidP="0024143C">
      <w:pPr>
        <w:rPr>
          <w:rFonts w:ascii="Georgia" w:hAnsi="Georgia"/>
          <w:b/>
          <w:sz w:val="24"/>
          <w:szCs w:val="24"/>
          <w:u w:val="single"/>
        </w:rPr>
      </w:pPr>
      <w:r w:rsidRPr="00E019AF">
        <w:rPr>
          <w:rFonts w:ascii="Georgia" w:hAnsi="Georgia"/>
          <w:b/>
          <w:sz w:val="24"/>
          <w:szCs w:val="24"/>
          <w:u w:val="single"/>
        </w:rPr>
        <w:t>Architecture</w:t>
      </w:r>
    </w:p>
    <w:p w:rsidR="0024143C" w:rsidRPr="00E019AF" w:rsidRDefault="0024143C" w:rsidP="002414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Grand, immense palaces, temples and _______________________.</w:t>
      </w:r>
      <w:r w:rsidRPr="00E019AF">
        <w:rPr>
          <w:rFonts w:ascii="Georgia" w:hAnsi="Georgia"/>
          <w:sz w:val="24"/>
          <w:szCs w:val="24"/>
        </w:rPr>
        <w:br/>
      </w:r>
    </w:p>
    <w:p w:rsidR="0024143C" w:rsidRPr="00E019AF" w:rsidRDefault="0024143C" w:rsidP="002414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Improved on the column and the arch.</w:t>
      </w:r>
      <w:r w:rsidRPr="00E019AF">
        <w:rPr>
          <w:rFonts w:ascii="Georgia" w:hAnsi="Georgia"/>
          <w:sz w:val="24"/>
          <w:szCs w:val="24"/>
        </w:rPr>
        <w:br/>
      </w:r>
    </w:p>
    <w:p w:rsidR="0024143C" w:rsidRPr="00E019AF" w:rsidRDefault="0024143C" w:rsidP="002414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Used concrete.</w:t>
      </w:r>
      <w:r w:rsidRPr="00E019AF">
        <w:rPr>
          <w:rFonts w:ascii="Georgia" w:hAnsi="Georgia"/>
          <w:sz w:val="24"/>
          <w:szCs w:val="24"/>
        </w:rPr>
        <w:br/>
      </w:r>
    </w:p>
    <w:p w:rsidR="0024143C" w:rsidRPr="00E019AF" w:rsidRDefault="0024143C" w:rsidP="0024143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Rounded dome</w:t>
      </w:r>
    </w:p>
    <w:p w:rsidR="0024143C" w:rsidRPr="00E019AF" w:rsidRDefault="0024143C" w:rsidP="0024143C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 xml:space="preserve"> </w:t>
      </w:r>
    </w:p>
    <w:p w:rsidR="0024143C" w:rsidRPr="00E019AF" w:rsidRDefault="0024143C" w:rsidP="0024143C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The famous Roman hippodrome is called</w:t>
      </w:r>
      <w:proofErr w:type="gramStart"/>
      <w:r w:rsidRPr="00E019AF">
        <w:rPr>
          <w:rFonts w:ascii="Georgia" w:hAnsi="Georgia"/>
          <w:sz w:val="24"/>
          <w:szCs w:val="24"/>
        </w:rPr>
        <w:t>:_</w:t>
      </w:r>
      <w:proofErr w:type="gramEnd"/>
      <w:r w:rsidRPr="00E019AF">
        <w:rPr>
          <w:rFonts w:ascii="Georgia" w:hAnsi="Georgia"/>
          <w:sz w:val="24"/>
          <w:szCs w:val="24"/>
        </w:rPr>
        <w:t>_________________________________________________</w:t>
      </w:r>
    </w:p>
    <w:p w:rsidR="0024143C" w:rsidRPr="00E019AF" w:rsidRDefault="0024143C" w:rsidP="0024143C">
      <w:pPr>
        <w:rPr>
          <w:rFonts w:ascii="Georgia" w:hAnsi="Georgia"/>
          <w:sz w:val="24"/>
          <w:szCs w:val="24"/>
        </w:rPr>
      </w:pPr>
    </w:p>
    <w:p w:rsidR="0024143C" w:rsidRPr="00E019AF" w:rsidRDefault="0024143C" w:rsidP="0024143C">
      <w:pPr>
        <w:rPr>
          <w:rFonts w:ascii="Georgia" w:hAnsi="Georgia"/>
          <w:b/>
          <w:sz w:val="24"/>
          <w:szCs w:val="24"/>
          <w:u w:val="single"/>
        </w:rPr>
      </w:pPr>
      <w:r w:rsidRPr="00E019AF">
        <w:rPr>
          <w:rFonts w:ascii="Georgia" w:hAnsi="Georgia"/>
          <w:b/>
          <w:sz w:val="24"/>
          <w:szCs w:val="24"/>
          <w:u w:val="single"/>
        </w:rPr>
        <w:t>Art</w:t>
      </w:r>
    </w:p>
    <w:p w:rsidR="0024143C" w:rsidRPr="00E019AF" w:rsidRDefault="0024143C" w:rsidP="0024143C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Based on Greeks and Etruscans.</w:t>
      </w:r>
    </w:p>
    <w:p w:rsidR="0024143C" w:rsidRPr="00E019AF" w:rsidRDefault="00E019AF" w:rsidP="0024143C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Sculptors stressed __________________________</w:t>
      </w:r>
      <w:r w:rsidR="0024143C" w:rsidRPr="00E019AF">
        <w:rPr>
          <w:rFonts w:ascii="Georgia" w:hAnsi="Georgia"/>
          <w:sz w:val="24"/>
          <w:szCs w:val="24"/>
        </w:rPr>
        <w:t>.  Showed more expression than the Greeks.</w:t>
      </w:r>
    </w:p>
    <w:p w:rsidR="0024143C" w:rsidRPr="00E019AF" w:rsidRDefault="0024143C" w:rsidP="0024143C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Frescoes and mosaics were popular forms of art in Roman homes.</w:t>
      </w:r>
    </w:p>
    <w:p w:rsidR="0024143C" w:rsidRPr="00E019AF" w:rsidRDefault="0024143C" w:rsidP="0024143C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 xml:space="preserve">Mosaic – picture made from </w:t>
      </w:r>
      <w:r w:rsidR="00E019AF" w:rsidRPr="00E019AF">
        <w:rPr>
          <w:rFonts w:ascii="Georgia" w:hAnsi="Georgia"/>
          <w:sz w:val="24"/>
          <w:szCs w:val="24"/>
        </w:rPr>
        <w:t>colored pieces of stone or ______________________________</w:t>
      </w:r>
      <w:r w:rsidRPr="00E019AF">
        <w:rPr>
          <w:rFonts w:ascii="Georgia" w:hAnsi="Georgia"/>
          <w:sz w:val="24"/>
          <w:szCs w:val="24"/>
        </w:rPr>
        <w:t>.</w:t>
      </w:r>
    </w:p>
    <w:p w:rsidR="0024143C" w:rsidRPr="00E019AF" w:rsidRDefault="0024143C" w:rsidP="0024143C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 xml:space="preserve">Frescoes – </w:t>
      </w:r>
      <w:r w:rsidR="00E019AF" w:rsidRPr="00E019AF">
        <w:rPr>
          <w:rFonts w:ascii="Georgia" w:hAnsi="Georgia"/>
          <w:sz w:val="24"/>
          <w:szCs w:val="24"/>
        </w:rPr>
        <w:t>________________________________________</w:t>
      </w:r>
    </w:p>
    <w:p w:rsidR="00E019AF" w:rsidRPr="00E019AF" w:rsidRDefault="00E019AF" w:rsidP="0024143C">
      <w:pPr>
        <w:rPr>
          <w:rFonts w:ascii="Georgia" w:hAnsi="Georgia"/>
          <w:sz w:val="24"/>
          <w:szCs w:val="24"/>
        </w:rPr>
      </w:pPr>
    </w:p>
    <w:p w:rsidR="00E019AF" w:rsidRPr="00E019AF" w:rsidRDefault="00E019AF" w:rsidP="0024143C">
      <w:pPr>
        <w:rPr>
          <w:rFonts w:ascii="Georgia" w:hAnsi="Georgia"/>
          <w:b/>
          <w:sz w:val="24"/>
          <w:szCs w:val="24"/>
          <w:u w:val="single"/>
        </w:rPr>
      </w:pPr>
      <w:r w:rsidRPr="00E019AF">
        <w:rPr>
          <w:rFonts w:ascii="Georgia" w:hAnsi="Georgia"/>
          <w:b/>
          <w:sz w:val="24"/>
          <w:szCs w:val="24"/>
          <w:u w:val="single"/>
        </w:rPr>
        <w:t>Science</w:t>
      </w:r>
    </w:p>
    <w:p w:rsidR="00E019AF" w:rsidRPr="00E019AF" w:rsidRDefault="00E019AF" w:rsidP="00E019AF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Ptolemy</w:t>
      </w:r>
    </w:p>
    <w:p w:rsidR="00E019AF" w:rsidRPr="00E019AF" w:rsidRDefault="00E019AF" w:rsidP="00E019AF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Mathematician, geographer, and astronomer</w:t>
      </w:r>
    </w:p>
    <w:p w:rsidR="00E019AF" w:rsidRPr="00E019AF" w:rsidRDefault="00E019AF" w:rsidP="00E019AF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Wrote 13-volume Almagest – “______________________________</w:t>
      </w:r>
      <w:proofErr w:type="gramStart"/>
      <w:r w:rsidRPr="00E019AF">
        <w:rPr>
          <w:rFonts w:ascii="Georgia" w:hAnsi="Georgia"/>
          <w:sz w:val="24"/>
          <w:szCs w:val="24"/>
        </w:rPr>
        <w:t>”  It</w:t>
      </w:r>
      <w:proofErr w:type="gramEnd"/>
      <w:r w:rsidRPr="00E019AF">
        <w:rPr>
          <w:rFonts w:ascii="Georgia" w:hAnsi="Georgia"/>
          <w:sz w:val="24"/>
          <w:szCs w:val="24"/>
        </w:rPr>
        <w:t xml:space="preserve"> summarized world’s knowledge of astronomy and geography.</w:t>
      </w:r>
    </w:p>
    <w:p w:rsidR="00E019AF" w:rsidRPr="00E019AF" w:rsidRDefault="00E019AF" w:rsidP="00E019AF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***Ptolemy believed that the Earth stood in the center of the universe while the Sun, Moon and the planets moved about it in circles</w:t>
      </w:r>
      <w:proofErr w:type="gramStart"/>
      <w:r w:rsidRPr="00E019AF">
        <w:rPr>
          <w:rFonts w:ascii="Georgia" w:hAnsi="Georgia"/>
          <w:sz w:val="24"/>
          <w:szCs w:val="24"/>
        </w:rPr>
        <w:t>.*</w:t>
      </w:r>
      <w:proofErr w:type="gramEnd"/>
      <w:r w:rsidRPr="00E019AF">
        <w:rPr>
          <w:rFonts w:ascii="Georgia" w:hAnsi="Georgia"/>
          <w:sz w:val="24"/>
          <w:szCs w:val="24"/>
        </w:rPr>
        <w:t>**</w:t>
      </w:r>
    </w:p>
    <w:p w:rsidR="00A32561" w:rsidRDefault="00A32561" w:rsidP="00E019AF">
      <w:pPr>
        <w:rPr>
          <w:rFonts w:ascii="Georgia" w:hAnsi="Georgia"/>
          <w:sz w:val="24"/>
          <w:szCs w:val="24"/>
        </w:rPr>
      </w:pPr>
    </w:p>
    <w:p w:rsidR="00A32561" w:rsidRDefault="00A32561" w:rsidP="00E019AF">
      <w:pPr>
        <w:rPr>
          <w:rFonts w:ascii="Georgia" w:hAnsi="Georgia"/>
          <w:sz w:val="24"/>
          <w:szCs w:val="24"/>
        </w:rPr>
      </w:pPr>
    </w:p>
    <w:p w:rsidR="00E019AF" w:rsidRPr="00E019AF" w:rsidRDefault="00E019AF" w:rsidP="00E019AF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lastRenderedPageBreak/>
        <w:t>Galen</w:t>
      </w:r>
    </w:p>
    <w:p w:rsidR="00E019AF" w:rsidRPr="00E019AF" w:rsidRDefault="00E019AF" w:rsidP="00E019AF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His theories dominated Roman medicine.</w:t>
      </w:r>
    </w:p>
    <w:p w:rsidR="00E019AF" w:rsidRPr="00E019AF" w:rsidRDefault="00E019AF" w:rsidP="00E019AF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He studied the workings of the human body by dissecting animals.</w:t>
      </w:r>
    </w:p>
    <w:p w:rsidR="00E019AF" w:rsidRDefault="00E019AF" w:rsidP="00E019AF">
      <w:pPr>
        <w:rPr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His studies were the basis of Western medical knowledge for centuries</w:t>
      </w:r>
      <w:r w:rsidRPr="00E019AF">
        <w:rPr>
          <w:sz w:val="24"/>
          <w:szCs w:val="24"/>
        </w:rPr>
        <w:t>.</w:t>
      </w:r>
    </w:p>
    <w:p w:rsidR="00E019AF" w:rsidRDefault="00E019AF" w:rsidP="00E019AF">
      <w:pPr>
        <w:rPr>
          <w:sz w:val="24"/>
          <w:szCs w:val="24"/>
        </w:rPr>
      </w:pPr>
    </w:p>
    <w:p w:rsidR="00E019AF" w:rsidRPr="00E019AF" w:rsidRDefault="00E019AF" w:rsidP="00E019AF">
      <w:pPr>
        <w:rPr>
          <w:rFonts w:ascii="Georgia" w:hAnsi="Georgia"/>
          <w:b/>
          <w:sz w:val="24"/>
          <w:szCs w:val="24"/>
          <w:u w:val="single"/>
        </w:rPr>
      </w:pPr>
      <w:r w:rsidRPr="00E019AF">
        <w:rPr>
          <w:rFonts w:ascii="Georgia" w:hAnsi="Georgia"/>
          <w:b/>
          <w:sz w:val="24"/>
          <w:szCs w:val="24"/>
          <w:u w:val="single"/>
        </w:rPr>
        <w:t xml:space="preserve">Roman </w:t>
      </w:r>
      <w:proofErr w:type="gramStart"/>
      <w:r w:rsidRPr="00E019AF">
        <w:rPr>
          <w:rFonts w:ascii="Georgia" w:hAnsi="Georgia"/>
          <w:b/>
          <w:sz w:val="24"/>
          <w:szCs w:val="24"/>
          <w:u w:val="single"/>
        </w:rPr>
        <w:t>Law</w:t>
      </w:r>
      <w:proofErr w:type="gramEnd"/>
    </w:p>
    <w:p w:rsidR="00E019AF" w:rsidRPr="00E019AF" w:rsidRDefault="00E019AF" w:rsidP="00E019AF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Law based on principle of reason and justice and should protect citizens and their property.</w:t>
      </w:r>
    </w:p>
    <w:p w:rsidR="00E019AF" w:rsidRPr="00E019AF" w:rsidRDefault="00E019AF" w:rsidP="00E019AF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Cicero thought obedience to law was one of the requirements of civilized life.</w:t>
      </w:r>
    </w:p>
    <w:p w:rsidR="00E019AF" w:rsidRPr="00E019AF" w:rsidRDefault="00E019AF" w:rsidP="00E019AF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Law of Nations – All people were Roman</w:t>
      </w:r>
    </w:p>
    <w:p w:rsidR="00E019AF" w:rsidRPr="00E019AF" w:rsidRDefault="00E019AF" w:rsidP="00E019AF">
      <w:pPr>
        <w:rPr>
          <w:rFonts w:ascii="Georgia" w:hAnsi="Georgia"/>
          <w:sz w:val="24"/>
          <w:szCs w:val="24"/>
        </w:rPr>
      </w:pPr>
      <w:r w:rsidRPr="00E019AF">
        <w:rPr>
          <w:rFonts w:ascii="Georgia" w:hAnsi="Georgia"/>
          <w:sz w:val="24"/>
          <w:szCs w:val="24"/>
        </w:rPr>
        <w:t>***The idea that law could be based on fair and logical principles and ______________________________________ regardless of their nationality was a major contribution to civilization</w:t>
      </w:r>
      <w:proofErr w:type="gramStart"/>
      <w:r w:rsidRPr="00E019AF">
        <w:rPr>
          <w:rFonts w:ascii="Georgia" w:hAnsi="Georgia"/>
          <w:sz w:val="24"/>
          <w:szCs w:val="24"/>
        </w:rPr>
        <w:t>.*</w:t>
      </w:r>
      <w:proofErr w:type="gramEnd"/>
      <w:r w:rsidRPr="00E019AF">
        <w:rPr>
          <w:rFonts w:ascii="Georgia" w:hAnsi="Georgia"/>
          <w:sz w:val="24"/>
          <w:szCs w:val="24"/>
        </w:rPr>
        <w:t>**</w:t>
      </w:r>
    </w:p>
    <w:p w:rsidR="00E019AF" w:rsidRDefault="00E019AF">
      <w:pPr>
        <w:rPr>
          <w:rFonts w:ascii="Georgia" w:hAnsi="Georgia"/>
          <w:sz w:val="24"/>
          <w:szCs w:val="24"/>
        </w:rPr>
      </w:pPr>
    </w:p>
    <w:p w:rsidR="00AA72BB" w:rsidRDefault="00AA72BB">
      <w:pPr>
        <w:rPr>
          <w:rFonts w:ascii="Georgia" w:hAnsi="Georgia"/>
          <w:sz w:val="24"/>
          <w:szCs w:val="24"/>
        </w:rPr>
      </w:pPr>
    </w:p>
    <w:p w:rsidR="00AA72BB" w:rsidRDefault="00AA72BB">
      <w:pPr>
        <w:rPr>
          <w:rFonts w:ascii="Georgia" w:hAnsi="Georgia"/>
          <w:sz w:val="24"/>
          <w:szCs w:val="24"/>
        </w:rPr>
      </w:pPr>
    </w:p>
    <w:p w:rsidR="00AA72BB" w:rsidRDefault="00AA72BB">
      <w:pPr>
        <w:rPr>
          <w:rFonts w:ascii="Georgia" w:hAnsi="Georgia"/>
          <w:sz w:val="24"/>
          <w:szCs w:val="24"/>
        </w:rPr>
      </w:pPr>
    </w:p>
    <w:p w:rsidR="00AA72BB" w:rsidRDefault="00AA72BB" w:rsidP="00AA72BB">
      <w:pPr>
        <w:jc w:val="center"/>
        <w:rPr>
          <w:rFonts w:ascii="Georgia" w:hAnsi="Georgia"/>
          <w:sz w:val="24"/>
          <w:szCs w:val="24"/>
        </w:rPr>
      </w:pPr>
      <w:r w:rsidRPr="00AA72BB">
        <w:rPr>
          <w:rFonts w:ascii="Georgia" w:hAnsi="Georgia"/>
          <w:sz w:val="24"/>
          <w:szCs w:val="24"/>
        </w:rPr>
        <w:drawing>
          <wp:inline distT="0" distB="0" distL="0" distR="0">
            <wp:extent cx="2890557" cy="2828925"/>
            <wp:effectExtent l="0" t="0" r="5080" b="0"/>
            <wp:docPr id="1" name="Picture 1" descr="http://ancientworldofhistory.weebly.com/uploads/2/3/4/3/23430508/9071685_ori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cientworldofhistory.weebly.com/uploads/2/3/4/3/23430508/9071685_ori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32" cy="283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bookmarkStart w:id="0" w:name="_GoBack"/>
      <w:bookmarkEnd w:id="0"/>
    </w:p>
    <w:p w:rsidR="00AA72BB" w:rsidRPr="00E019AF" w:rsidRDefault="00AA72BB" w:rsidP="00AA72B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Twelve Tables:  _______________________________________</w:t>
      </w:r>
    </w:p>
    <w:sectPr w:rsidR="00AA72BB" w:rsidRPr="00E0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60E9D"/>
    <w:multiLevelType w:val="hybridMultilevel"/>
    <w:tmpl w:val="8D64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3C"/>
    <w:rsid w:val="0024143C"/>
    <w:rsid w:val="008224FF"/>
    <w:rsid w:val="00A23F9B"/>
    <w:rsid w:val="00A32561"/>
    <w:rsid w:val="00AA72BB"/>
    <w:rsid w:val="00E0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98E3B-C65F-46B4-AA58-56946B96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uact=8&amp;ved=0CAgQjRw&amp;url=http%3A%2F%2Fdik.ir%2FAdvSearch.aspx%3Fquery%3Dtwelve%2520tables&amp;ei=PpBbVOiyCYuFyQTenoDQBQ&amp;psig=AFQjCNFhahE7Dts2IbVqnE7XdnL5m2Uk-w&amp;ust=14153732462485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Russler</dc:creator>
  <cp:keywords/>
  <dc:description/>
  <cp:lastModifiedBy>LWHS</cp:lastModifiedBy>
  <cp:revision>3</cp:revision>
  <dcterms:created xsi:type="dcterms:W3CDTF">2014-11-06T00:52:00Z</dcterms:created>
  <dcterms:modified xsi:type="dcterms:W3CDTF">2014-11-06T15:15:00Z</dcterms:modified>
</cp:coreProperties>
</file>